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8FB3D8" w14:textId="10732EF6" w:rsidR="008E0D54" w:rsidRPr="000A0050" w:rsidRDefault="00B95AE7" w:rsidP="00D24981">
      <w:pPr>
        <w:pStyle w:val="a4"/>
        <w:spacing w:line="360" w:lineRule="auto"/>
        <w:jc w:val="center"/>
        <w:rPr>
          <w:rFonts w:ascii="ＭＳ ゴシック" w:eastAsia="ＭＳ ゴシック" w:hAnsi="ＭＳ ゴシック"/>
          <w:b/>
          <w:sz w:val="36"/>
        </w:rPr>
      </w:pPr>
      <w:r w:rsidRPr="000A0050">
        <w:rPr>
          <w:rFonts w:ascii="ＭＳ ゴシック" w:eastAsia="ＭＳ ゴシック" w:hAnsi="ＭＳ 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FC614" wp14:editId="2DDD505C">
                <wp:simplePos x="0" y="0"/>
                <wp:positionH relativeFrom="column">
                  <wp:posOffset>-635</wp:posOffset>
                </wp:positionH>
                <wp:positionV relativeFrom="paragraph">
                  <wp:posOffset>-534719</wp:posOffset>
                </wp:positionV>
                <wp:extent cx="936171" cy="326571"/>
                <wp:effectExtent l="0" t="0" r="0" b="0"/>
                <wp:wrapNone/>
                <wp:docPr id="13455091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1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54DC2" w14:textId="1772EA9D" w:rsidR="006804F4" w:rsidRDefault="006804F4">
                            <w:r>
                              <w:rPr>
                                <w:rFonts w:hint="eastAsia"/>
                              </w:rPr>
                              <w:t>＜別紙</w:t>
                            </w:r>
                            <w:r w:rsidR="00841105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FC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42.1pt;width:73.7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" filled="f" stroked="f" strokeweight=".5pt">
                <v:textbox>
                  <w:txbxContent>
                    <w:p w14:paraId="3BA54DC2" w14:textId="1772EA9D" w:rsidR="006804F4" w:rsidRDefault="006804F4">
                      <w:r>
                        <w:rPr>
                          <w:rFonts w:hint="eastAsia"/>
                        </w:rPr>
                        <w:t>＜別紙</w:t>
                      </w:r>
                      <w:r w:rsidR="00841105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6804F4" w:rsidRPr="000A0050">
        <w:rPr>
          <w:rFonts w:ascii="ＭＳ ゴシック" w:eastAsia="ＭＳ ゴシック" w:hAnsi="ＭＳ 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0D820" wp14:editId="7ECF28BD">
                <wp:simplePos x="0" y="0"/>
                <wp:positionH relativeFrom="column">
                  <wp:posOffset>4375241</wp:posOffset>
                </wp:positionH>
                <wp:positionV relativeFrom="paragraph">
                  <wp:posOffset>-1633</wp:posOffset>
                </wp:positionV>
                <wp:extent cx="2491740" cy="272143"/>
                <wp:effectExtent l="0" t="0" r="22860" b="13970"/>
                <wp:wrapNone/>
                <wp:docPr id="4435529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23D3B" w14:textId="024F9E63" w:rsidR="00187302" w:rsidRPr="00187302" w:rsidRDefault="00187302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</w:rPr>
                            </w:pPr>
                            <w:r w:rsidRPr="00187302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</w:rPr>
                              <w:t>受付番号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</w:rPr>
                              <w:t>：</w:t>
                            </w:r>
                            <w:r w:rsidR="006804F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</w:rPr>
                              <w:t>年月日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</w:rPr>
                              <w:t>－</w:t>
                            </w:r>
                            <w:r w:rsidR="006804F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</w:rPr>
                              <w:t>受付順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F0D820" id="_x0000_s1027" type="#_x0000_t202" style="position:absolute;left:0;text-align:left;margin-left:344.5pt;margin-top:-.15pt;width:196.2pt;height:2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" fillcolor="white [3201]" strokeweight=".5pt">
                <v:textbox>
                  <w:txbxContent>
                    <w:p w14:paraId="29323D3B" w14:textId="024F9E63" w:rsidR="00187302" w:rsidRPr="00187302" w:rsidRDefault="00187302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</w:rPr>
                      </w:pPr>
                      <w:r w:rsidRPr="00187302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</w:rPr>
                        <w:t>受付番号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</w:rPr>
                        <w:t>：</w:t>
                      </w:r>
                      <w:r w:rsidR="006804F4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</w:rPr>
                        <w:t>年月日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</w:rPr>
                        <w:t>－</w:t>
                      </w:r>
                      <w:r w:rsidR="006804F4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</w:rPr>
                        <w:t>受付順</w:t>
                      </w:r>
                    </w:p>
                  </w:txbxContent>
                </v:textbox>
              </v:shape>
            </w:pict>
          </mc:Fallback>
        </mc:AlternateContent>
      </w:r>
      <w:r w:rsidR="0070042B" w:rsidRPr="000A0050">
        <w:rPr>
          <w:rFonts w:ascii="ＭＳ ゴシック" w:eastAsia="ＭＳ ゴシック" w:hAnsi="ＭＳ ゴシック" w:hint="eastAsia"/>
          <w:b/>
          <w:sz w:val="36"/>
        </w:rPr>
        <w:t>責任著者情報</w:t>
      </w:r>
    </w:p>
    <w:tbl>
      <w:tblPr>
        <w:tblStyle w:val="a3"/>
        <w:tblW w:w="10500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134"/>
        <w:gridCol w:w="1701"/>
        <w:gridCol w:w="3984"/>
      </w:tblGrid>
      <w:tr w:rsidR="000A0050" w:rsidRPr="000A0050" w14:paraId="3E8FB3DD" w14:textId="77777777" w:rsidTr="0052012A">
        <w:trPr>
          <w:trHeight w:val="565"/>
          <w:jc w:val="center"/>
        </w:trPr>
        <w:tc>
          <w:tcPr>
            <w:tcW w:w="1696" w:type="dxa"/>
            <w:vAlign w:val="center"/>
          </w:tcPr>
          <w:p w14:paraId="3E8FB3D9" w14:textId="77777777" w:rsidR="00974DC9" w:rsidRPr="000A0050" w:rsidRDefault="00974DC9" w:rsidP="002134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3119" w:type="dxa"/>
            <w:gridSpan w:val="2"/>
            <w:vAlign w:val="center"/>
          </w:tcPr>
          <w:p w14:paraId="3E8FB3DA" w14:textId="137C29AC" w:rsidR="00974DC9" w:rsidRPr="000A0050" w:rsidRDefault="00974DC9" w:rsidP="00814F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8FB3DB" w14:textId="77777777" w:rsidR="00974DC9" w:rsidRPr="000A0050" w:rsidRDefault="00974DC9" w:rsidP="00253C6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所属機関</w:t>
            </w:r>
          </w:p>
        </w:tc>
        <w:tc>
          <w:tcPr>
            <w:tcW w:w="3984" w:type="dxa"/>
            <w:vAlign w:val="center"/>
          </w:tcPr>
          <w:p w14:paraId="3E8FB3DC" w14:textId="4250EF7C" w:rsidR="00974DC9" w:rsidRPr="000A0050" w:rsidRDefault="0070042B" w:rsidP="0070042B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0A0050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大学　</w:t>
            </w:r>
          </w:p>
        </w:tc>
      </w:tr>
      <w:tr w:rsidR="000A0050" w:rsidRPr="000A0050" w14:paraId="3E8FB3E1" w14:textId="77777777" w:rsidTr="0052012A">
        <w:trPr>
          <w:trHeight w:val="680"/>
          <w:jc w:val="center"/>
        </w:trPr>
        <w:tc>
          <w:tcPr>
            <w:tcW w:w="1696" w:type="dxa"/>
            <w:vAlign w:val="center"/>
          </w:tcPr>
          <w:p w14:paraId="3E8FB3DE" w14:textId="77777777" w:rsidR="00801D2B" w:rsidRPr="000A0050" w:rsidRDefault="00801D2B" w:rsidP="002134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題</w:t>
            </w:r>
            <w:r w:rsidR="0021349D" w:rsidRPr="000A00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0A00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804" w:type="dxa"/>
            <w:gridSpan w:val="4"/>
            <w:vAlign w:val="center"/>
          </w:tcPr>
          <w:p w14:paraId="3E8FB3E0" w14:textId="61F779A7" w:rsidR="00814FE9" w:rsidRPr="000A0050" w:rsidRDefault="00814FE9" w:rsidP="00595804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A0050" w:rsidRPr="000A0050" w14:paraId="3E8FB3E5" w14:textId="77777777" w:rsidTr="0052012A">
        <w:trPr>
          <w:trHeight w:val="408"/>
          <w:jc w:val="center"/>
        </w:trPr>
        <w:tc>
          <w:tcPr>
            <w:tcW w:w="1696" w:type="dxa"/>
            <w:vMerge w:val="restart"/>
            <w:vAlign w:val="center"/>
          </w:tcPr>
          <w:p w14:paraId="3E8FB3E2" w14:textId="77777777" w:rsidR="00974DC9" w:rsidRPr="000A0050" w:rsidRDefault="00974DC9" w:rsidP="002134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 絡 先</w:t>
            </w:r>
          </w:p>
        </w:tc>
        <w:tc>
          <w:tcPr>
            <w:tcW w:w="1985" w:type="dxa"/>
            <w:vAlign w:val="center"/>
          </w:tcPr>
          <w:p w14:paraId="3E8FB3E3" w14:textId="77777777" w:rsidR="00974DC9" w:rsidRPr="000A0050" w:rsidRDefault="00974DC9" w:rsidP="00974DC9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005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6819" w:type="dxa"/>
            <w:gridSpan w:val="3"/>
            <w:vAlign w:val="center"/>
          </w:tcPr>
          <w:p w14:paraId="3E8FB3E4" w14:textId="6CC5AB50" w:rsidR="00974DC9" w:rsidRPr="000A0050" w:rsidRDefault="00974DC9" w:rsidP="00E71B64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A0050" w:rsidRPr="000A0050" w14:paraId="3E8FB3EA" w14:textId="77777777" w:rsidTr="0052012A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14:paraId="3E8FB3E6" w14:textId="77777777" w:rsidR="00974DC9" w:rsidRPr="000A0050" w:rsidRDefault="00974DC9" w:rsidP="00974D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8FB3E7" w14:textId="77777777" w:rsidR="00974DC9" w:rsidRPr="000A0050" w:rsidRDefault="00974DC9" w:rsidP="00974DC9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005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6819" w:type="dxa"/>
            <w:gridSpan w:val="3"/>
            <w:vAlign w:val="center"/>
          </w:tcPr>
          <w:p w14:paraId="3E8FB3E8" w14:textId="34132A1A" w:rsidR="00974DC9" w:rsidRPr="000A0050" w:rsidRDefault="00974DC9" w:rsidP="00974DC9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A005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  <w:p w14:paraId="3E8FB3E9" w14:textId="234346AE" w:rsidR="00974DC9" w:rsidRPr="000A0050" w:rsidRDefault="00974DC9" w:rsidP="00974DC9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A0050" w:rsidRPr="000A0050" w14:paraId="3E8FB3EF" w14:textId="77777777" w:rsidTr="0052012A">
        <w:trPr>
          <w:trHeight w:val="424"/>
          <w:jc w:val="center"/>
        </w:trPr>
        <w:tc>
          <w:tcPr>
            <w:tcW w:w="1696" w:type="dxa"/>
            <w:vMerge/>
            <w:vAlign w:val="center"/>
          </w:tcPr>
          <w:p w14:paraId="3E8FB3EB" w14:textId="77777777" w:rsidR="00974DC9" w:rsidRPr="000A0050" w:rsidRDefault="00974DC9" w:rsidP="0021349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E8FB3EC" w14:textId="77777777" w:rsidR="00974DC9" w:rsidRPr="000A0050" w:rsidRDefault="00974DC9" w:rsidP="008E0D5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CN"/>
              </w:rPr>
            </w:pPr>
            <w:r w:rsidRPr="000A0050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CN"/>
              </w:rPr>
              <w:t>緊急連絡先</w:t>
            </w:r>
          </w:p>
          <w:p w14:paraId="3E8FB3ED" w14:textId="77777777" w:rsidR="00575B21" w:rsidRPr="000A0050" w:rsidRDefault="00575B21" w:rsidP="008E0D5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CN"/>
              </w:rPr>
            </w:pPr>
            <w:r w:rsidRPr="000A0050">
              <w:rPr>
                <w:rFonts w:ascii="ＭＳ ゴシック" w:eastAsia="ＭＳ ゴシック" w:hAnsi="ＭＳ ゴシック" w:cs="Times New Roman" w:hint="eastAsia"/>
                <w:sz w:val="22"/>
                <w:szCs w:val="24"/>
                <w:lang w:eastAsia="zh-CN"/>
              </w:rPr>
              <w:t>（電話番号</w:t>
            </w:r>
            <w:r w:rsidRPr="000A0050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19" w:type="dxa"/>
            <w:gridSpan w:val="3"/>
            <w:vAlign w:val="center"/>
          </w:tcPr>
          <w:p w14:paraId="3E8FB3EE" w14:textId="59F80186" w:rsidR="00974DC9" w:rsidRPr="000A0050" w:rsidRDefault="00974DC9" w:rsidP="00E71B64">
            <w:pPr>
              <w:spacing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CN"/>
              </w:rPr>
            </w:pPr>
          </w:p>
        </w:tc>
      </w:tr>
    </w:tbl>
    <w:p w14:paraId="3E8FB3F0" w14:textId="495C4EC8" w:rsidR="008E0D54" w:rsidRPr="000A0050" w:rsidRDefault="00424366" w:rsidP="00ED7EF1">
      <w:pPr>
        <w:spacing w:line="360" w:lineRule="auto"/>
        <w:rPr>
          <w:rFonts w:ascii="ＭＳ ゴシック" w:eastAsia="ＭＳ ゴシック" w:hAnsi="ＭＳ ゴシック"/>
        </w:rPr>
      </w:pPr>
      <w:r w:rsidRPr="000A0050">
        <w:rPr>
          <w:rFonts w:ascii="ＭＳ ゴシック" w:eastAsia="ＭＳ ゴシック" w:hAnsi="ＭＳ ゴシック" w:hint="eastAsia"/>
        </w:rPr>
        <w:t xml:space="preserve">　※責任著者もしくは代表著者について記載してください。</w:t>
      </w:r>
    </w:p>
    <w:p w14:paraId="488163EF" w14:textId="77777777" w:rsidR="00424366" w:rsidRPr="000A0050" w:rsidRDefault="00424366" w:rsidP="002551BE">
      <w:pPr>
        <w:spacing w:line="240" w:lineRule="exact"/>
        <w:rPr>
          <w:rFonts w:ascii="ＭＳ ゴシック" w:eastAsia="ＭＳ ゴシック" w:hAnsi="ＭＳ ゴシック"/>
          <w:lang w:eastAsia="zh-CN"/>
        </w:rPr>
      </w:pPr>
    </w:p>
    <w:p w14:paraId="3E8FB3F1" w14:textId="504D4FA1" w:rsidR="008E0D54" w:rsidRPr="000A0050" w:rsidRDefault="008E0D54" w:rsidP="002551BE">
      <w:pPr>
        <w:pStyle w:val="a4"/>
        <w:jc w:val="center"/>
        <w:rPr>
          <w:rFonts w:ascii="ＭＳ ゴシック" w:eastAsia="ＭＳ ゴシック" w:hAnsi="ＭＳ ゴシック"/>
          <w:b/>
          <w:sz w:val="36"/>
        </w:rPr>
      </w:pPr>
      <w:r w:rsidRPr="000A0050">
        <w:rPr>
          <w:rFonts w:ascii="ＭＳ ゴシック" w:eastAsia="ＭＳ ゴシック" w:hAnsi="ＭＳ ゴシック" w:hint="eastAsia"/>
          <w:b/>
          <w:sz w:val="36"/>
        </w:rPr>
        <w:t>提出</w:t>
      </w:r>
      <w:r w:rsidR="00424366" w:rsidRPr="000A0050">
        <w:rPr>
          <w:rFonts w:ascii="ＭＳ ゴシック" w:eastAsia="ＭＳ ゴシック" w:hAnsi="ＭＳ ゴシック" w:hint="eastAsia"/>
          <w:b/>
          <w:sz w:val="36"/>
        </w:rPr>
        <w:t>原稿</w:t>
      </w:r>
      <w:r w:rsidRPr="000A0050">
        <w:rPr>
          <w:rFonts w:ascii="ＭＳ ゴシック" w:eastAsia="ＭＳ ゴシック" w:hAnsi="ＭＳ ゴシック" w:hint="eastAsia"/>
          <w:b/>
          <w:sz w:val="36"/>
        </w:rPr>
        <w:t>チェックリスト</w:t>
      </w:r>
    </w:p>
    <w:p w14:paraId="3E8FB3F2" w14:textId="739222B0" w:rsidR="00071A7B" w:rsidRPr="000A0050" w:rsidRDefault="00253C62" w:rsidP="00850BFA">
      <w:pPr>
        <w:spacing w:line="276" w:lineRule="auto"/>
        <w:ind w:firstLineChars="100" w:firstLine="200"/>
        <w:rPr>
          <w:rFonts w:ascii="Segoe UI Symbol" w:eastAsia="ＭＳ ゴシック" w:hAnsi="Segoe UI Symbol" w:cs="Segoe UI Symbol"/>
          <w:sz w:val="22"/>
        </w:rPr>
      </w:pPr>
      <w:r w:rsidRPr="000A0050">
        <w:rPr>
          <w:rFonts w:ascii="ＭＳ ゴシック" w:eastAsia="ＭＳ ゴシック" w:hAnsi="ＭＳ ゴシック" w:hint="eastAsia"/>
          <w:sz w:val="20"/>
        </w:rPr>
        <w:t>『教育紀要』の</w:t>
      </w:r>
      <w:r w:rsidR="00452711" w:rsidRPr="000A0050">
        <w:rPr>
          <w:rFonts w:ascii="ＭＳ ゴシック" w:eastAsia="ＭＳ ゴシック" w:hAnsi="ＭＳ ゴシック" w:hint="eastAsia"/>
          <w:sz w:val="20"/>
        </w:rPr>
        <w:t>原稿</w:t>
      </w:r>
      <w:r w:rsidR="00424366" w:rsidRPr="000A0050">
        <w:rPr>
          <w:rFonts w:ascii="ＭＳ ゴシック" w:eastAsia="ＭＳ ゴシック" w:hAnsi="ＭＳ ゴシック" w:hint="eastAsia"/>
          <w:sz w:val="20"/>
        </w:rPr>
        <w:t>提出</w:t>
      </w:r>
      <w:r w:rsidR="00452711" w:rsidRPr="000A0050">
        <w:rPr>
          <w:rFonts w:ascii="ＭＳ ゴシック" w:eastAsia="ＭＳ ゴシック" w:hAnsi="ＭＳ ゴシック" w:hint="eastAsia"/>
          <w:sz w:val="20"/>
        </w:rPr>
        <w:t>にあたり、本リストのチェック項目のそれぞれについて</w:t>
      </w:r>
      <w:r w:rsidR="00424366" w:rsidRPr="000A0050">
        <w:rPr>
          <w:rFonts w:ascii="ＭＳ ゴシック" w:eastAsia="ＭＳ ゴシック" w:hAnsi="ＭＳ ゴシック" w:hint="eastAsia"/>
          <w:sz w:val="20"/>
        </w:rPr>
        <w:t>責任著者</w:t>
      </w:r>
      <w:r w:rsidR="00452711" w:rsidRPr="000A0050">
        <w:rPr>
          <w:rFonts w:ascii="ＭＳ ゴシック" w:eastAsia="ＭＳ ゴシック" w:hAnsi="ＭＳ ゴシック" w:hint="eastAsia"/>
          <w:sz w:val="20"/>
        </w:rPr>
        <w:t>ご自身で</w:t>
      </w:r>
      <w:r w:rsidR="00424366" w:rsidRPr="000A0050">
        <w:rPr>
          <w:rFonts w:ascii="ＭＳ ゴシック" w:eastAsia="ＭＳ ゴシック" w:hAnsi="ＭＳ ゴシック" w:hint="eastAsia"/>
          <w:sz w:val="20"/>
        </w:rPr>
        <w:t>責任をもって</w:t>
      </w:r>
      <w:r w:rsidR="00452711" w:rsidRPr="000A0050">
        <w:rPr>
          <w:rFonts w:ascii="ＭＳ ゴシック" w:eastAsia="ＭＳ ゴシック" w:hAnsi="ＭＳ ゴシック" w:hint="eastAsia"/>
          <w:sz w:val="20"/>
        </w:rPr>
        <w:t>チェック欄</w:t>
      </w:r>
      <w:r w:rsidR="002E74A4" w:rsidRPr="000A0050">
        <w:rPr>
          <w:rFonts w:ascii="ＭＳ ゴシック" w:eastAsia="ＭＳ ゴシック" w:hAnsi="ＭＳ ゴシック" w:hint="eastAsia"/>
          <w:sz w:val="20"/>
        </w:rPr>
        <w:t>を</w:t>
      </w:r>
      <w:r w:rsidR="002E74A4" w:rsidRPr="000A0050">
        <w:rPr>
          <w:rFonts w:ascii="Segoe UI Symbol" w:eastAsia="ＭＳ ゴシック" w:hAnsi="Segoe UI Symbol" w:cs="Segoe UI Symbol" w:hint="eastAsia"/>
          <w:sz w:val="20"/>
        </w:rPr>
        <w:t>☑</w:t>
      </w:r>
      <w:r w:rsidR="00452711" w:rsidRPr="000A0050">
        <w:rPr>
          <w:rFonts w:ascii="Segoe UI Symbol" w:eastAsia="ＭＳ ゴシック" w:hAnsi="Segoe UI Symbol" w:cs="Segoe UI Symbol" w:hint="eastAsia"/>
          <w:sz w:val="20"/>
        </w:rPr>
        <w:t>印</w:t>
      </w:r>
      <w:r w:rsidR="002E74A4" w:rsidRPr="000A0050">
        <w:rPr>
          <w:rFonts w:ascii="Segoe UI Symbol" w:eastAsia="ＭＳ ゴシック" w:hAnsi="Segoe UI Symbol" w:cs="Segoe UI Symbol" w:hint="eastAsia"/>
          <w:sz w:val="20"/>
        </w:rPr>
        <w:t>に変換し</w:t>
      </w:r>
      <w:r w:rsidR="00452711" w:rsidRPr="000A0050">
        <w:rPr>
          <w:rFonts w:ascii="Segoe UI Symbol" w:eastAsia="ＭＳ ゴシック" w:hAnsi="Segoe UI Symbol" w:cs="Segoe UI Symbol" w:hint="eastAsia"/>
          <w:sz w:val="20"/>
        </w:rPr>
        <w:t>、原稿とともにご提出ください。</w:t>
      </w:r>
      <w:r w:rsidR="00850BFA" w:rsidRPr="000A0050">
        <w:rPr>
          <w:rFonts w:ascii="Segoe UI Symbol" w:eastAsia="ＭＳ ゴシック" w:hAnsi="Segoe UI Symbol" w:cs="Segoe UI Symbol" w:hint="eastAsia"/>
          <w:sz w:val="20"/>
        </w:rPr>
        <w:t>右列内の関係ない</w:t>
      </w:r>
      <w:r w:rsidR="00424366" w:rsidRPr="000A0050">
        <w:rPr>
          <w:rFonts w:ascii="Segoe UI Symbol" w:eastAsia="ＭＳ ゴシック" w:hAnsi="Segoe UI Symbol" w:cs="Segoe UI Symbol" w:hint="eastAsia"/>
          <w:sz w:val="20"/>
        </w:rPr>
        <w:t>チェック欄は■（塗りつぶし）</w:t>
      </w:r>
      <w:r w:rsidR="002E74A4" w:rsidRPr="000A0050">
        <w:rPr>
          <w:rFonts w:ascii="Segoe UI Symbol" w:eastAsia="ＭＳ ゴシック" w:hAnsi="Segoe UI Symbol" w:cs="Segoe UI Symbol" w:hint="eastAsia"/>
          <w:sz w:val="20"/>
        </w:rPr>
        <w:t>に変換する</w:t>
      </w:r>
      <w:r w:rsidR="00424366" w:rsidRPr="000A0050">
        <w:rPr>
          <w:rFonts w:ascii="Segoe UI Symbol" w:eastAsia="ＭＳ ゴシック" w:hAnsi="Segoe UI Symbol" w:cs="Segoe UI Symbol" w:hint="eastAsia"/>
          <w:sz w:val="20"/>
        </w:rPr>
        <w:t>。</w:t>
      </w:r>
    </w:p>
    <w:tbl>
      <w:tblPr>
        <w:tblStyle w:val="a3"/>
        <w:tblW w:w="10682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6"/>
        <w:gridCol w:w="10076"/>
      </w:tblGrid>
      <w:tr w:rsidR="000A0050" w:rsidRPr="000A0050" w14:paraId="3E8FB3F4" w14:textId="77777777" w:rsidTr="008B1BCC">
        <w:trPr>
          <w:trHeight w:val="170"/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8FB3F3" w14:textId="77777777" w:rsidR="00071A7B" w:rsidRPr="000A0050" w:rsidRDefault="00071A7B" w:rsidP="002551B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チェック項目</w:t>
            </w:r>
          </w:p>
        </w:tc>
      </w:tr>
      <w:tr w:rsidR="000A0050" w:rsidRPr="000A0050" w14:paraId="3E8FB3F7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3F5" w14:textId="12B602A6" w:rsidR="00071A7B" w:rsidRPr="000A0050" w:rsidRDefault="002E74A4" w:rsidP="0045271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3F6" w14:textId="6AD19163" w:rsidR="00071A7B" w:rsidRPr="000A0050" w:rsidRDefault="0052012A" w:rsidP="000E5C9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①</w:t>
            </w:r>
            <w:r w:rsidR="0070042B" w:rsidRPr="000A005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="002B3614" w:rsidRPr="000A00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原稿は未刊行のものであり、類似内容の論文が現在、</w:t>
            </w:r>
            <w:r w:rsidR="00273B34" w:rsidRPr="000A00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他誌</w:t>
            </w:r>
            <w:r w:rsidR="002B3614" w:rsidRPr="000A00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へ投稿および掲載されていない。</w:t>
            </w:r>
          </w:p>
        </w:tc>
      </w:tr>
      <w:tr w:rsidR="000A0050" w:rsidRPr="000A0050" w14:paraId="3E8FB3FA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3F8" w14:textId="49D0A022" w:rsidR="00D24981" w:rsidRPr="000A0050" w:rsidRDefault="000E5C94" w:rsidP="00D24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3F9" w14:textId="04C36C2B" w:rsidR="00D24981" w:rsidRPr="000A0050" w:rsidRDefault="0052012A" w:rsidP="000E5C9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②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="00850BFA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本原稿</w:t>
            </w:r>
            <w:r w:rsidR="00D24981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50BFA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0042B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著者らの教育</w:t>
            </w:r>
            <w:r w:rsidR="00187302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研究の</w:t>
            </w:r>
            <w:r w:rsidR="0070042B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実践に関する内容で</w:t>
            </w:r>
            <w:r w:rsidR="00D24981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、虚偽や剽窃はない。</w:t>
            </w:r>
          </w:p>
        </w:tc>
      </w:tr>
      <w:tr w:rsidR="000A0050" w:rsidRPr="000A0050" w14:paraId="37F0AEB7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762F" w14:textId="4B88A010" w:rsidR="0035172A" w:rsidRPr="000A0050" w:rsidRDefault="0035172A" w:rsidP="002551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DD96" w14:textId="58196D89" w:rsidR="0035172A" w:rsidRPr="000A0050" w:rsidRDefault="0035172A" w:rsidP="000E5C94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③ </w:t>
            </w:r>
            <w:r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本原稿は、他の教育者にとって有益性のある内容を含んでいる。</w:t>
            </w:r>
          </w:p>
        </w:tc>
      </w:tr>
      <w:tr w:rsidR="000A0050" w:rsidRPr="000A0050" w14:paraId="168B1D87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E4E3" w14:textId="639C1FFA" w:rsidR="002551BE" w:rsidRPr="000A0050" w:rsidRDefault="000E5C94" w:rsidP="002551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BAB2" w14:textId="66A6FDB7" w:rsidR="002551BE" w:rsidRPr="000A0050" w:rsidRDefault="0035172A" w:rsidP="000E5C94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④</w:t>
            </w:r>
            <w:r w:rsidR="002551BE"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 </w:t>
            </w:r>
            <w:r w:rsidR="002551BE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原稿は投稿規程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第6</w:t>
            </w:r>
            <w:r w:rsidR="002551BE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条の定めに準拠して作成している。</w:t>
            </w:r>
          </w:p>
        </w:tc>
      </w:tr>
      <w:tr w:rsidR="000A0050" w:rsidRPr="000A0050" w14:paraId="2317D0BB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B02" w14:textId="2348171B" w:rsidR="00294264" w:rsidRPr="000A0050" w:rsidRDefault="00294264" w:rsidP="0029426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3916" w14:textId="31A2EB49" w:rsidR="00294264" w:rsidRPr="000A0050" w:rsidRDefault="00294264" w:rsidP="0029426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⑤ 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執筆原稿テンプレートを使用し、所定の書式（A4版用紙、45字×50行、余白：上下左右とも20mm）が遵守されている。</w:t>
            </w:r>
          </w:p>
          <w:p w14:paraId="77D0DF6A" w14:textId="06B9B60C" w:rsidR="00294264" w:rsidRPr="000A0050" w:rsidRDefault="00294264" w:rsidP="00294264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※執筆原稿テンプレートは、本学HPの「教職員の方へ」内の「申請書様式」から取得する。</w:t>
            </w:r>
          </w:p>
        </w:tc>
      </w:tr>
      <w:tr w:rsidR="000A0050" w:rsidRPr="000A0050" w14:paraId="3E8FB3FD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3FB" w14:textId="77839BAC" w:rsidR="00D24981" w:rsidRPr="000A0050" w:rsidRDefault="000E5C94" w:rsidP="00D24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3FC" w14:textId="5E892436" w:rsidR="00D24981" w:rsidRPr="000A0050" w:rsidRDefault="00294264" w:rsidP="000E5C9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⑥</w:t>
            </w:r>
            <w:r w:rsidR="0052012A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="00253C62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題目</w:t>
            </w:r>
            <w:r w:rsidR="00850BFA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733575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原稿</w:t>
            </w:r>
            <w:r w:rsidR="00850BFA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33575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内容を適切に表している</w:t>
            </w:r>
            <w:r w:rsidR="00253C62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</w:tc>
      </w:tr>
      <w:tr w:rsidR="000A0050" w:rsidRPr="000A0050" w14:paraId="7702A830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55E6" w14:textId="0EF81E3B" w:rsidR="00172AAB" w:rsidRPr="000A0050" w:rsidRDefault="000E5C94" w:rsidP="00D24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2CB2" w14:textId="120C190C" w:rsidR="00172AAB" w:rsidRPr="000A0050" w:rsidRDefault="00294264" w:rsidP="000E5C94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⑦</w:t>
            </w:r>
            <w:r w:rsidR="00172AAB"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 </w:t>
            </w:r>
            <w:r w:rsidR="00F7679F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共著者全員の氏名と所属を</w:t>
            </w:r>
            <w:r w:rsidR="00F441F7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執筆要領に従って</w:t>
            </w:r>
            <w:r w:rsidR="00F7679F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記載している。</w:t>
            </w:r>
          </w:p>
        </w:tc>
      </w:tr>
      <w:tr w:rsidR="000A0050" w:rsidRPr="000A0050" w14:paraId="1A53840C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FEF2" w14:textId="5FAC83F1" w:rsidR="00F7679F" w:rsidRPr="000A0050" w:rsidRDefault="000E5C94" w:rsidP="00D24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AE9" w14:textId="1EE622ED" w:rsidR="00F7679F" w:rsidRPr="000A0050" w:rsidRDefault="00294264" w:rsidP="000E5C94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⑧</w:t>
            </w:r>
            <w:r w:rsidR="00F7679F"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 </w:t>
            </w:r>
            <w:r w:rsidR="00F7679F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キーワードを3～5語記載している。</w:t>
            </w:r>
          </w:p>
        </w:tc>
      </w:tr>
      <w:tr w:rsidR="000A0050" w:rsidRPr="000A0050" w14:paraId="4F3CA0A1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9C1" w14:textId="784E8B77" w:rsidR="00F7679F" w:rsidRPr="000A0050" w:rsidRDefault="000E5C94" w:rsidP="00D24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CD16" w14:textId="16CDCC00" w:rsidR="00F7679F" w:rsidRPr="000A0050" w:rsidRDefault="00294264" w:rsidP="000E5C94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⑨</w:t>
            </w:r>
            <w:r w:rsidR="00F7679F"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 </w:t>
            </w:r>
            <w:r w:rsidR="00F7679F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本文は「大見出し」や「小見出し」で分けて記載している。</w:t>
            </w:r>
          </w:p>
        </w:tc>
      </w:tr>
      <w:tr w:rsidR="000A0050" w:rsidRPr="000A0050" w14:paraId="3E8FB406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404" w14:textId="2E840BBB" w:rsidR="00D24981" w:rsidRPr="000A0050" w:rsidRDefault="000E5C94" w:rsidP="00D24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405" w14:textId="3C71FBCF" w:rsidR="00D24981" w:rsidRPr="000A0050" w:rsidRDefault="0035172A" w:rsidP="000E5C94">
            <w:pPr>
              <w:spacing w:line="240" w:lineRule="exact"/>
              <w:ind w:left="271" w:hangingChars="150" w:hanging="27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⑩</w:t>
            </w:r>
            <w:r w:rsidR="0052012A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="00463B0F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所定の分量（図表・写真等割付済みで6枚</w:t>
            </w:r>
            <w:r w:rsidR="00733575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以上20枚</w:t>
            </w:r>
            <w:r w:rsidR="00463B0F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以内</w:t>
            </w:r>
            <w:r w:rsidR="00424366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  <w:r w:rsidR="00463B0F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が遵守されている</w:t>
            </w:r>
            <w:r w:rsidR="00004AF1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  <w:r w:rsidR="00733575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（6枚を標準とする。</w:t>
            </w:r>
            <w:r w:rsidR="00F7679F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6枚以上になる場合は、</w:t>
            </w:r>
            <w:r w:rsidR="00172AAB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なるべくコンパクトに作成する。</w:t>
            </w:r>
            <w:r w:rsidR="00733575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0A0050" w:rsidRPr="000A0050" w14:paraId="3E8FB409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407" w14:textId="1AC2CB98" w:rsidR="00004AF1" w:rsidRPr="000A0050" w:rsidRDefault="000E5C94" w:rsidP="00D24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408" w14:textId="6E4B1986" w:rsidR="00004AF1" w:rsidRPr="000A0050" w:rsidRDefault="0035172A" w:rsidP="000E5C94">
            <w:pPr>
              <w:spacing w:line="240" w:lineRule="exact"/>
              <w:ind w:left="271" w:hangingChars="150" w:hanging="27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⑪</w:t>
            </w:r>
            <w:r w:rsidR="0052012A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="00463B0F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日本語フォントについてはMS明朝（</w:t>
            </w:r>
            <w:r w:rsidR="00776806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題目・副題・</w:t>
            </w:r>
            <w:r w:rsidR="00463B0F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見出しはMSゴシック）、英字フォントについては</w:t>
            </w:r>
            <w:r w:rsidR="00776806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Century</w:t>
            </w:r>
            <w:r w:rsidR="00207D26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3B0F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使用している。</w:t>
            </w:r>
          </w:p>
        </w:tc>
      </w:tr>
      <w:tr w:rsidR="000A0050" w:rsidRPr="000A0050" w14:paraId="084FBD54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FE6F" w14:textId="5DFDCB4D" w:rsidR="0035172A" w:rsidRPr="000A0050" w:rsidRDefault="0035172A" w:rsidP="003517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3C7" w14:textId="2547E9B2" w:rsidR="0035172A" w:rsidRPr="000A0050" w:rsidRDefault="0035172A" w:rsidP="0035172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⑫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文字サイズはそれぞれ以下の通りに遵守されている。（各チェック欄にも</w:t>
            </w:r>
            <w:r w:rsidR="00680166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☑に変換する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。）</w:t>
            </w:r>
          </w:p>
          <w:p w14:paraId="26BFD4F9" w14:textId="77777777" w:rsidR="0035172A" w:rsidRPr="000A0050" w:rsidRDefault="0035172A" w:rsidP="0035172A">
            <w:pPr>
              <w:spacing w:line="240" w:lineRule="exact"/>
              <w:ind w:firstLineChars="150" w:firstLine="3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題目：16</w:t>
            </w:r>
            <w:r w:rsidRPr="000A0050">
              <w:rPr>
                <w:rFonts w:ascii="ＭＳ ゴシック" w:eastAsia="ＭＳ ゴシック" w:hAnsi="ＭＳ ゴシック"/>
                <w:sz w:val="18"/>
                <w:szCs w:val="20"/>
              </w:rPr>
              <w:t>pt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副題：12</w:t>
            </w:r>
            <w:r w:rsidRPr="000A0050">
              <w:rPr>
                <w:rFonts w:ascii="ＭＳ ゴシック" w:eastAsia="ＭＳ ゴシック" w:hAnsi="ＭＳ ゴシック"/>
                <w:sz w:val="18"/>
                <w:szCs w:val="20"/>
              </w:rPr>
              <w:t>pt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氏名・所属機関：11</w:t>
            </w:r>
            <w:r w:rsidRPr="000A0050">
              <w:rPr>
                <w:rFonts w:ascii="ＭＳ ゴシック" w:eastAsia="ＭＳ ゴシック" w:hAnsi="ＭＳ ゴシック"/>
                <w:sz w:val="18"/>
                <w:szCs w:val="20"/>
              </w:rPr>
              <w:t>pt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本文：10.5</w:t>
            </w:r>
            <w:r w:rsidRPr="000A0050">
              <w:rPr>
                <w:rFonts w:ascii="ＭＳ ゴシック" w:eastAsia="ＭＳ ゴシック" w:hAnsi="ＭＳ ゴシック"/>
                <w:sz w:val="18"/>
                <w:szCs w:val="20"/>
              </w:rPr>
              <w:t>pt</w:t>
            </w:r>
          </w:p>
          <w:p w14:paraId="24A5D100" w14:textId="13996611" w:rsidR="0035172A" w:rsidRPr="000A0050" w:rsidRDefault="0035172A" w:rsidP="0035172A">
            <w:pPr>
              <w:spacing w:line="240" w:lineRule="exact"/>
              <w:ind w:firstLineChars="150" w:firstLine="3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大見出し：12pt　□小見出し：10.5pt　</w:t>
            </w: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注記・付記・謝辞・文献表：10.5pt</w:t>
            </w:r>
          </w:p>
        </w:tc>
      </w:tr>
      <w:tr w:rsidR="000A0050" w:rsidRPr="000A0050" w14:paraId="1C255F3E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A83" w14:textId="3E0944B6" w:rsidR="001B3362" w:rsidRPr="000A0050" w:rsidRDefault="000E5C94" w:rsidP="00D24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A5E8" w14:textId="5205BABD" w:rsidR="001B3362" w:rsidRPr="000A0050" w:rsidRDefault="0035172A" w:rsidP="000E5C94">
            <w:pPr>
              <w:spacing w:line="240" w:lineRule="exact"/>
              <w:ind w:left="271" w:hangingChars="150" w:hanging="271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⑬</w:t>
            </w:r>
            <w:r w:rsidR="001B3362"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 </w:t>
            </w:r>
            <w:r w:rsidR="001B3362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句読点は、「、」及び「。」を使用している。</w:t>
            </w:r>
          </w:p>
        </w:tc>
      </w:tr>
      <w:tr w:rsidR="000A0050" w:rsidRPr="000A0050" w14:paraId="1178DF09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59B2" w14:textId="049DC054" w:rsidR="001B3362" w:rsidRPr="000A0050" w:rsidRDefault="000E5C94" w:rsidP="00D24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E88A" w14:textId="48EA2552" w:rsidR="001B3362" w:rsidRPr="000A0050" w:rsidRDefault="0035172A" w:rsidP="000E5C94">
            <w:pPr>
              <w:spacing w:line="240" w:lineRule="exact"/>
              <w:ind w:left="271" w:hangingChars="150" w:hanging="271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⑭</w:t>
            </w:r>
            <w:r w:rsidR="001B3362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英数字は半角で、見出し以外の数字はアラビア数字である。</w:t>
            </w:r>
          </w:p>
        </w:tc>
      </w:tr>
      <w:tr w:rsidR="000A0050" w:rsidRPr="000A0050" w14:paraId="5EF77912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CFD1" w14:textId="32E8118F" w:rsidR="001B3362" w:rsidRPr="000A0050" w:rsidRDefault="000E5C94" w:rsidP="00D24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5D7D" w14:textId="571CD69E" w:rsidR="001B3362" w:rsidRPr="000A0050" w:rsidRDefault="0035172A" w:rsidP="000E5C94">
            <w:pPr>
              <w:spacing w:line="240" w:lineRule="exact"/>
              <w:ind w:left="271" w:hangingChars="150" w:hanging="27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⑮</w:t>
            </w:r>
            <w:r w:rsidR="00B95AE7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="00172AAB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年号は西暦で記載している。和暦を記載する場合も</w:t>
            </w:r>
            <w:r w:rsidR="0088298D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享保</w:t>
            </w:r>
            <w:r w:rsidR="00172AAB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五年（1720</w:t>
            </w:r>
            <w:r w:rsidR="00172AAB" w:rsidRPr="000A0050"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  <w:r w:rsidR="00172AAB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など西暦を併記している。</w:t>
            </w:r>
          </w:p>
        </w:tc>
      </w:tr>
      <w:tr w:rsidR="000A0050" w:rsidRPr="000A0050" w14:paraId="53BEEB63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9914" w14:textId="09AEB244" w:rsidR="009D1A60" w:rsidRPr="000A0050" w:rsidRDefault="000E5C94" w:rsidP="00F441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8556" w14:textId="222A17D9" w:rsidR="009D1A60" w:rsidRPr="000A0050" w:rsidRDefault="0035172A" w:rsidP="000E5C94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⑯</w:t>
            </w:r>
            <w:r w:rsidR="00B95AE7"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 </w:t>
            </w:r>
            <w:r w:rsidR="00733575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誤字・脱字がない（誤字・脱字を含む原稿内容</w:t>
            </w:r>
            <w:r w:rsidR="00172AAB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全体</w:t>
            </w:r>
            <w:r w:rsidR="00733575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については</w:t>
            </w:r>
            <w:r w:rsidR="00172AAB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33575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すべて著者責任とし、当</w:t>
            </w:r>
            <w:r w:rsidR="00172AAB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委員会</w:t>
            </w:r>
            <w:r w:rsidR="00733575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は修正を行わない）。</w:t>
            </w:r>
          </w:p>
        </w:tc>
      </w:tr>
      <w:tr w:rsidR="000A0050" w:rsidRPr="000A0050" w14:paraId="3E8FB411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B40F" w14:textId="0DF9820B" w:rsidR="00ED7EF1" w:rsidRPr="000A0050" w:rsidRDefault="000E5C94" w:rsidP="00F441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B410" w14:textId="6AE43DBC" w:rsidR="00ED7EF1" w:rsidRPr="000A0050" w:rsidRDefault="0035172A" w:rsidP="000E5C94">
            <w:pPr>
              <w:spacing w:line="240" w:lineRule="exact"/>
              <w:ind w:left="271" w:hangingChars="150" w:hanging="27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⑰</w:t>
            </w:r>
            <w:r w:rsidR="00733575"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 </w:t>
            </w:r>
            <w:r w:rsidR="00733575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見出し、注記、付記、謝辞および文献表の前に1行スペースをとっている（大見出しと小見出しの間は空けない</w:t>
            </w:r>
            <w:r w:rsidR="00172AAB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。</w:t>
            </w:r>
            <w:r w:rsidR="00733575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）。</w:t>
            </w:r>
          </w:p>
        </w:tc>
      </w:tr>
      <w:tr w:rsidR="000A0050" w:rsidRPr="000A0050" w14:paraId="3E8FB414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412" w14:textId="37FEA156" w:rsidR="00814FE9" w:rsidRPr="000A0050" w:rsidRDefault="000E5C94" w:rsidP="00D2498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3B97" w14:textId="16F19A4F" w:rsidR="00814FE9" w:rsidRPr="000A0050" w:rsidRDefault="00D653FF" w:rsidP="000E5C9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⑱</w:t>
            </w:r>
            <w:r w:rsidR="00733575"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 </w:t>
            </w:r>
            <w:r w:rsidR="00733575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注記、付記、謝辞および文献表は、『執筆要領』に準拠して記載している。</w:t>
            </w:r>
          </w:p>
          <w:p w14:paraId="3E8FB413" w14:textId="32F7292C" w:rsidR="00424366" w:rsidRPr="000A0050" w:rsidRDefault="00424366" w:rsidP="000E5C9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※右記チェック欄</w:t>
            </w:r>
            <w:r w:rsidR="00680166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も☑に変換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 w:rsidR="00DA75AE"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注記　</w:t>
            </w:r>
            <w:r w:rsidR="00DA75AE"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付記　</w:t>
            </w:r>
            <w:r w:rsidR="00DA75AE"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謝辞　</w:t>
            </w:r>
            <w:r w:rsidR="00DA75AE"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文献表</w:t>
            </w:r>
          </w:p>
        </w:tc>
      </w:tr>
      <w:tr w:rsidR="000A0050" w:rsidRPr="000A0050" w14:paraId="35864D33" w14:textId="77777777" w:rsidTr="002551BE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1244" w14:textId="3E8022B4" w:rsidR="009704E1" w:rsidRPr="000A0050" w:rsidRDefault="000E5C94" w:rsidP="009704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BDB" w14:textId="64F926DD" w:rsidR="009704E1" w:rsidRPr="000A0050" w:rsidRDefault="00D653FF" w:rsidP="000E5C94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⑲</w:t>
            </w:r>
            <w:r w:rsidR="009704E1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表のタイトルは表の上中央に、図のタイトルは図の下中央に記載している。</w:t>
            </w:r>
          </w:p>
          <w:p w14:paraId="35F42D08" w14:textId="700A5621" w:rsidR="00680166" w:rsidRPr="000A0050" w:rsidRDefault="00680166" w:rsidP="000E5C94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　　※下のチェック欄も☑に変換</w:t>
            </w:r>
          </w:p>
          <w:p w14:paraId="70AE73EA" w14:textId="20B15831" w:rsidR="009704E1" w:rsidRPr="000A0050" w:rsidRDefault="009704E1" w:rsidP="000E5C94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　</w:t>
            </w:r>
            <w:r w:rsidR="00DA75AE"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図表等のタイトルはMSゴシック10.5</w:t>
            </w:r>
            <w:r w:rsidR="000E5C94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pt</w:t>
            </w:r>
            <w:r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になっている。　</w:t>
            </w:r>
            <w:r w:rsidR="00DA75AE"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図表等は</w:t>
            </w:r>
            <w:r w:rsidR="002551BE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分かりやすくなっている。</w:t>
            </w:r>
          </w:p>
          <w:p w14:paraId="274FA554" w14:textId="3B14BE16" w:rsidR="000E5C94" w:rsidRPr="000A0050" w:rsidRDefault="000E5C94" w:rsidP="000E5C94">
            <w:pPr>
              <w:spacing w:line="240" w:lineRule="exact"/>
              <w:ind w:leftChars="100" w:left="210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　</w:t>
            </w:r>
            <w:r w:rsidR="00DA75AE"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図表等には補足説明（MS明朝9pt）を付けている。　</w:t>
            </w:r>
          </w:p>
        </w:tc>
      </w:tr>
      <w:tr w:rsidR="000A0050" w:rsidRPr="000A0050" w14:paraId="2F2EBACD" w14:textId="77777777" w:rsidTr="002551BE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1266" w14:textId="1C46D0CA" w:rsidR="00DA75AE" w:rsidRPr="000A0050" w:rsidRDefault="00DA75AE" w:rsidP="009704E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CB6" w14:textId="2B867F46" w:rsidR="00DA75AE" w:rsidRPr="000A0050" w:rsidRDefault="00D653FF" w:rsidP="000E5C94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⑳</w:t>
            </w:r>
            <w:r w:rsidR="00DA75AE" w:rsidRPr="000A0050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 xml:space="preserve"> 文献の引用方法は執筆要領に準拠している。</w:t>
            </w:r>
          </w:p>
        </w:tc>
      </w:tr>
      <w:tr w:rsidR="000A0050" w:rsidRPr="000A0050" w14:paraId="3E8FB418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415" w14:textId="54C031A6" w:rsidR="00932EE9" w:rsidRPr="000A0050" w:rsidRDefault="000E5C94" w:rsidP="00F441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417" w14:textId="35BD050F" w:rsidR="00932EE9" w:rsidRPr="000A0050" w:rsidRDefault="00D653FF" w:rsidP="000E5C94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㉑</w:t>
            </w:r>
            <w:r w:rsidR="0052012A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="00187302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本</w:t>
            </w:r>
            <w:r w:rsidR="001F6B3C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申込用紙</w:t>
            </w:r>
            <w:r w:rsidR="00102571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87302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Wordデータ、PDFデータが揃っている。</w:t>
            </w:r>
          </w:p>
        </w:tc>
      </w:tr>
      <w:tr w:rsidR="000A0050" w:rsidRPr="000A0050" w14:paraId="68BAACED" w14:textId="77777777" w:rsidTr="009704E1">
        <w:trPr>
          <w:trHeight w:val="1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C597" w14:textId="293A9D53" w:rsidR="0035172A" w:rsidRPr="000A0050" w:rsidRDefault="0035172A" w:rsidP="00F441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F020" w14:textId="52DD2642" w:rsidR="0035172A" w:rsidRPr="000A0050" w:rsidRDefault="00D653FF" w:rsidP="000E5C94">
            <w:pPr>
              <w:spacing w:line="240" w:lineRule="exact"/>
              <w:ind w:left="181" w:hangingChars="100" w:hanging="181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0A0050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㉒</w:t>
            </w:r>
            <w:r w:rsidR="0035172A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英文原稿のため母語話者の校正を受けた証明書</w:t>
            </w:r>
            <w:r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のPDFデータ</w:t>
            </w:r>
            <w:r w:rsidR="0035172A" w:rsidRPr="000A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を添付している。</w:t>
            </w:r>
          </w:p>
        </w:tc>
      </w:tr>
    </w:tbl>
    <w:p w14:paraId="3E8FB419" w14:textId="7C399D56" w:rsidR="00452711" w:rsidRPr="000A0050" w:rsidRDefault="00454B1A" w:rsidP="002551BE">
      <w:pPr>
        <w:spacing w:line="24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0A0050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提出先：情報センター室　</w:t>
      </w:r>
      <w:hyperlink r:id="rId10" w:history="1">
        <w:r w:rsidR="00936CC7" w:rsidRPr="000A0050">
          <w:rPr>
            <w:rStyle w:val="af"/>
            <w:rFonts w:ascii="ＭＳ ゴシック" w:eastAsia="ＭＳ ゴシック" w:hAnsi="ＭＳ ゴシック"/>
            <w:b/>
            <w:color w:val="auto"/>
            <w:sz w:val="18"/>
            <w:szCs w:val="18"/>
            <w:u w:val="none"/>
          </w:rPr>
          <w:t>grant@sgk.ac.jp</w:t>
        </w:r>
      </w:hyperlink>
      <w:r w:rsidR="00936CC7" w:rsidRPr="000A0050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宛へメール添付で提出してください。</w:t>
      </w:r>
    </w:p>
    <w:p w14:paraId="7328688A" w14:textId="51C21FC5" w:rsidR="009704E1" w:rsidRPr="000A0050" w:rsidRDefault="009704E1" w:rsidP="002551BE">
      <w:pPr>
        <w:spacing w:line="240" w:lineRule="exact"/>
        <w:rPr>
          <w:rFonts w:ascii="ＭＳ ゴシック" w:eastAsia="ＭＳ ゴシック" w:hAnsi="ＭＳ ゴシック"/>
          <w:b/>
          <w:sz w:val="18"/>
          <w:szCs w:val="18"/>
        </w:rPr>
      </w:pPr>
    </w:p>
    <w:sectPr w:rsidR="009704E1" w:rsidRPr="000A0050" w:rsidSect="00397FC8">
      <w:headerReference w:type="default" r:id="rId11"/>
      <w:pgSz w:w="11906" w:h="16838" w:code="9"/>
      <w:pgMar w:top="1134" w:right="567" w:bottom="454" w:left="567" w:header="170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0F4E6" w14:textId="77777777" w:rsidR="0090314C" w:rsidRDefault="0090314C" w:rsidP="00801D2B">
      <w:r>
        <w:separator/>
      </w:r>
    </w:p>
  </w:endnote>
  <w:endnote w:type="continuationSeparator" w:id="0">
    <w:p w14:paraId="0F7CC8D2" w14:textId="77777777" w:rsidR="0090314C" w:rsidRDefault="0090314C" w:rsidP="0080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FD58B" w14:textId="77777777" w:rsidR="0090314C" w:rsidRDefault="0090314C" w:rsidP="00801D2B">
      <w:r>
        <w:separator/>
      </w:r>
    </w:p>
  </w:footnote>
  <w:footnote w:type="continuationSeparator" w:id="0">
    <w:p w14:paraId="60ADF339" w14:textId="77777777" w:rsidR="0090314C" w:rsidRDefault="0090314C" w:rsidP="0080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CD69D" w14:textId="77777777" w:rsidR="00B95AE7" w:rsidRDefault="00B95AE7" w:rsidP="00B95AE7">
    <w:pPr>
      <w:pStyle w:val="a4"/>
      <w:jc w:val="right"/>
      <w:rPr>
        <w:rFonts w:asciiTheme="majorEastAsia" w:eastAsiaTheme="majorEastAsia" w:hAnsiTheme="majorEastAsia"/>
        <w:b/>
        <w:sz w:val="24"/>
        <w:szCs w:val="24"/>
      </w:rPr>
    </w:pPr>
  </w:p>
  <w:p w14:paraId="709249C5" w14:textId="756B313D" w:rsidR="004D5E45" w:rsidRPr="00B95AE7" w:rsidRDefault="00B95AE7" w:rsidP="00B95AE7">
    <w:pPr>
      <w:pStyle w:val="a4"/>
      <w:jc w:val="right"/>
      <w:rPr>
        <w:rFonts w:asciiTheme="majorEastAsia" w:eastAsiaTheme="majorEastAsia" w:hAnsiTheme="majorEastAsia"/>
        <w:b/>
        <w:sz w:val="24"/>
        <w:szCs w:val="24"/>
      </w:rPr>
    </w:pPr>
    <w:r w:rsidRPr="00B95AE7">
      <w:rPr>
        <w:rFonts w:asciiTheme="majorEastAsia" w:eastAsiaTheme="majorEastAsia" w:hAnsiTheme="majorEastAsia" w:hint="eastAsia"/>
        <w:b/>
        <w:sz w:val="24"/>
        <w:szCs w:val="24"/>
      </w:rPr>
      <w:t>至学館大学</w:t>
    </w:r>
  </w:p>
  <w:p w14:paraId="3E8FB41E" w14:textId="250DC94E" w:rsidR="00ED7EF1" w:rsidRPr="003D68F2" w:rsidRDefault="003A7B75" w:rsidP="00932EE9">
    <w:pPr>
      <w:pStyle w:val="a4"/>
      <w:jc w:val="center"/>
      <w:rPr>
        <w:rFonts w:asciiTheme="majorEastAsia" w:eastAsiaTheme="majorEastAsia" w:hAnsiTheme="majorEastAsia"/>
        <w:b/>
        <w:sz w:val="36"/>
      </w:rPr>
    </w:pPr>
    <w:r>
      <w:rPr>
        <w:rFonts w:asciiTheme="majorEastAsia" w:eastAsiaTheme="majorEastAsia" w:hAnsiTheme="majorEastAsia" w:hint="eastAsia"/>
        <w:b/>
        <w:sz w:val="36"/>
      </w:rPr>
      <w:t>『</w:t>
    </w:r>
    <w:r w:rsidR="00801D2B" w:rsidRPr="00814FE9">
      <w:rPr>
        <w:rFonts w:asciiTheme="majorEastAsia" w:eastAsiaTheme="majorEastAsia" w:hAnsiTheme="majorEastAsia" w:hint="eastAsia"/>
        <w:b/>
        <w:sz w:val="36"/>
      </w:rPr>
      <w:t>教育</w:t>
    </w:r>
    <w:r w:rsidR="00253C62">
      <w:rPr>
        <w:rFonts w:asciiTheme="majorEastAsia" w:eastAsiaTheme="majorEastAsia" w:hAnsiTheme="majorEastAsia" w:hint="eastAsia"/>
        <w:b/>
        <w:sz w:val="36"/>
      </w:rPr>
      <w:t>紀要</w:t>
    </w:r>
    <w:r>
      <w:rPr>
        <w:rFonts w:asciiTheme="majorEastAsia" w:eastAsiaTheme="majorEastAsia" w:hAnsiTheme="majorEastAsia" w:hint="eastAsia"/>
        <w:b/>
        <w:sz w:val="36"/>
      </w:rPr>
      <w:t>』</w:t>
    </w:r>
    <w:r w:rsidR="00ED7EF1" w:rsidRPr="00814FE9">
      <w:rPr>
        <w:rFonts w:asciiTheme="majorEastAsia" w:eastAsiaTheme="majorEastAsia" w:hAnsiTheme="majorEastAsia" w:hint="eastAsia"/>
        <w:b/>
        <w:sz w:val="36"/>
      </w:rPr>
      <w:t>投稿者チェック</w:t>
    </w:r>
    <w:r w:rsidR="00187302">
      <w:rPr>
        <w:rFonts w:asciiTheme="majorEastAsia" w:eastAsiaTheme="majorEastAsia" w:hAnsiTheme="majorEastAsia" w:hint="eastAsia"/>
        <w:b/>
        <w:sz w:val="36"/>
      </w:rPr>
      <w:t>票（申込用紙）</w:t>
    </w:r>
    <w:r w:rsidR="00F441F7">
      <w:rPr>
        <w:rFonts w:asciiTheme="majorEastAsia" w:eastAsiaTheme="majorEastAsia" w:hAnsiTheme="majorEastAsia" w:hint="eastAsia"/>
        <w:b/>
        <w:sz w:val="36"/>
      </w:rPr>
      <w:t>No.</w:t>
    </w:r>
    <w:r w:rsidR="002A6D0C" w:rsidRPr="003D68F2">
      <w:rPr>
        <w:rFonts w:asciiTheme="majorEastAsia" w:eastAsiaTheme="majorEastAsia" w:hAnsiTheme="majorEastAsia"/>
        <w:b/>
        <w:sz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50"/>
    <w:rsid w:val="00004AF1"/>
    <w:rsid w:val="00021C1F"/>
    <w:rsid w:val="00027364"/>
    <w:rsid w:val="00027CAD"/>
    <w:rsid w:val="00057DA6"/>
    <w:rsid w:val="00071A7B"/>
    <w:rsid w:val="00076513"/>
    <w:rsid w:val="000A0050"/>
    <w:rsid w:val="000D23B4"/>
    <w:rsid w:val="000E14E8"/>
    <w:rsid w:val="000E5C94"/>
    <w:rsid w:val="000F7481"/>
    <w:rsid w:val="00102571"/>
    <w:rsid w:val="00134C1B"/>
    <w:rsid w:val="00147417"/>
    <w:rsid w:val="00162370"/>
    <w:rsid w:val="001719DD"/>
    <w:rsid w:val="00172AAB"/>
    <w:rsid w:val="00176470"/>
    <w:rsid w:val="0018312F"/>
    <w:rsid w:val="00187302"/>
    <w:rsid w:val="001B3362"/>
    <w:rsid w:val="001E0065"/>
    <w:rsid w:val="001E319D"/>
    <w:rsid w:val="001F6B3C"/>
    <w:rsid w:val="002027B2"/>
    <w:rsid w:val="00207D26"/>
    <w:rsid w:val="0021349D"/>
    <w:rsid w:val="00230D66"/>
    <w:rsid w:val="00236744"/>
    <w:rsid w:val="00253C62"/>
    <w:rsid w:val="002551BE"/>
    <w:rsid w:val="00262AAA"/>
    <w:rsid w:val="00273B34"/>
    <w:rsid w:val="00294264"/>
    <w:rsid w:val="00296531"/>
    <w:rsid w:val="002A6D0C"/>
    <w:rsid w:val="002B14B6"/>
    <w:rsid w:val="002B3614"/>
    <w:rsid w:val="002B55D0"/>
    <w:rsid w:val="002D1A63"/>
    <w:rsid w:val="002E74A4"/>
    <w:rsid w:val="002F6927"/>
    <w:rsid w:val="003000A2"/>
    <w:rsid w:val="00302C8D"/>
    <w:rsid w:val="0035172A"/>
    <w:rsid w:val="00363EF4"/>
    <w:rsid w:val="00366941"/>
    <w:rsid w:val="003967B1"/>
    <w:rsid w:val="00397FC8"/>
    <w:rsid w:val="003A7B75"/>
    <w:rsid w:val="003C0956"/>
    <w:rsid w:val="003C74CD"/>
    <w:rsid w:val="003D20DA"/>
    <w:rsid w:val="003D68F2"/>
    <w:rsid w:val="00424366"/>
    <w:rsid w:val="00430720"/>
    <w:rsid w:val="00452711"/>
    <w:rsid w:val="00454B1A"/>
    <w:rsid w:val="00463B0F"/>
    <w:rsid w:val="00471A4B"/>
    <w:rsid w:val="00494744"/>
    <w:rsid w:val="004B338C"/>
    <w:rsid w:val="004C315A"/>
    <w:rsid w:val="004C4D59"/>
    <w:rsid w:val="004D5E45"/>
    <w:rsid w:val="004E040B"/>
    <w:rsid w:val="0052012A"/>
    <w:rsid w:val="0052729B"/>
    <w:rsid w:val="00563EC9"/>
    <w:rsid w:val="00575B21"/>
    <w:rsid w:val="00595804"/>
    <w:rsid w:val="00596441"/>
    <w:rsid w:val="005B0FFE"/>
    <w:rsid w:val="005C438A"/>
    <w:rsid w:val="00634220"/>
    <w:rsid w:val="00662E33"/>
    <w:rsid w:val="00670D9C"/>
    <w:rsid w:val="00680166"/>
    <w:rsid w:val="006804F4"/>
    <w:rsid w:val="006B380C"/>
    <w:rsid w:val="006D1949"/>
    <w:rsid w:val="006D7B38"/>
    <w:rsid w:val="0070042B"/>
    <w:rsid w:val="00733575"/>
    <w:rsid w:val="00746531"/>
    <w:rsid w:val="00751F75"/>
    <w:rsid w:val="00776806"/>
    <w:rsid w:val="00777E8A"/>
    <w:rsid w:val="007A3593"/>
    <w:rsid w:val="007A54D3"/>
    <w:rsid w:val="007C3AD7"/>
    <w:rsid w:val="007D48D4"/>
    <w:rsid w:val="00801D2B"/>
    <w:rsid w:val="00814FE9"/>
    <w:rsid w:val="00841105"/>
    <w:rsid w:val="00850BFA"/>
    <w:rsid w:val="008643C4"/>
    <w:rsid w:val="00873F16"/>
    <w:rsid w:val="0088298D"/>
    <w:rsid w:val="008B1BCC"/>
    <w:rsid w:val="008C04C2"/>
    <w:rsid w:val="008C33FA"/>
    <w:rsid w:val="008E0D54"/>
    <w:rsid w:val="0090314C"/>
    <w:rsid w:val="00932EE9"/>
    <w:rsid w:val="00936CC7"/>
    <w:rsid w:val="00941E29"/>
    <w:rsid w:val="009627AB"/>
    <w:rsid w:val="00964239"/>
    <w:rsid w:val="009704E1"/>
    <w:rsid w:val="009725CD"/>
    <w:rsid w:val="00974DC9"/>
    <w:rsid w:val="009C3DB4"/>
    <w:rsid w:val="009D1A60"/>
    <w:rsid w:val="009D326D"/>
    <w:rsid w:val="009E3CB8"/>
    <w:rsid w:val="009F4342"/>
    <w:rsid w:val="00A56319"/>
    <w:rsid w:val="00A5718E"/>
    <w:rsid w:val="00A63534"/>
    <w:rsid w:val="00AA68B4"/>
    <w:rsid w:val="00AA769C"/>
    <w:rsid w:val="00AB1C19"/>
    <w:rsid w:val="00AC720B"/>
    <w:rsid w:val="00B03721"/>
    <w:rsid w:val="00B074E7"/>
    <w:rsid w:val="00B27D51"/>
    <w:rsid w:val="00B32EBF"/>
    <w:rsid w:val="00B55FC1"/>
    <w:rsid w:val="00B57718"/>
    <w:rsid w:val="00B76544"/>
    <w:rsid w:val="00B80CE3"/>
    <w:rsid w:val="00B8183B"/>
    <w:rsid w:val="00B95AE7"/>
    <w:rsid w:val="00C14DAE"/>
    <w:rsid w:val="00C15A0C"/>
    <w:rsid w:val="00C605AE"/>
    <w:rsid w:val="00C704A5"/>
    <w:rsid w:val="00C736D4"/>
    <w:rsid w:val="00CB0AFF"/>
    <w:rsid w:val="00CB324D"/>
    <w:rsid w:val="00CB541C"/>
    <w:rsid w:val="00D1496F"/>
    <w:rsid w:val="00D24981"/>
    <w:rsid w:val="00D41B85"/>
    <w:rsid w:val="00D44083"/>
    <w:rsid w:val="00D54DB1"/>
    <w:rsid w:val="00D5690A"/>
    <w:rsid w:val="00D574EA"/>
    <w:rsid w:val="00D653FF"/>
    <w:rsid w:val="00D707B0"/>
    <w:rsid w:val="00DA75AE"/>
    <w:rsid w:val="00DD3FCC"/>
    <w:rsid w:val="00DF39C4"/>
    <w:rsid w:val="00DF652E"/>
    <w:rsid w:val="00E12431"/>
    <w:rsid w:val="00E137F1"/>
    <w:rsid w:val="00E13B96"/>
    <w:rsid w:val="00E60410"/>
    <w:rsid w:val="00E727CF"/>
    <w:rsid w:val="00EA26B2"/>
    <w:rsid w:val="00EC5467"/>
    <w:rsid w:val="00ED7EF1"/>
    <w:rsid w:val="00F200CD"/>
    <w:rsid w:val="00F441F7"/>
    <w:rsid w:val="00F71B50"/>
    <w:rsid w:val="00F7679F"/>
    <w:rsid w:val="00F77AD0"/>
    <w:rsid w:val="00FD6C6F"/>
    <w:rsid w:val="00FE64FA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FB3D8"/>
  <w15:docId w15:val="{B9282A73-D7AB-4F5A-BEF4-A66F57FB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D2B"/>
  </w:style>
  <w:style w:type="paragraph" w:styleId="a6">
    <w:name w:val="footer"/>
    <w:basedOn w:val="a"/>
    <w:link w:val="a7"/>
    <w:uiPriority w:val="99"/>
    <w:unhideWhenUsed/>
    <w:rsid w:val="0080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D2B"/>
  </w:style>
  <w:style w:type="paragraph" w:styleId="a8">
    <w:name w:val="Balloon Text"/>
    <w:basedOn w:val="a"/>
    <w:link w:val="a9"/>
    <w:uiPriority w:val="99"/>
    <w:semiHidden/>
    <w:unhideWhenUsed/>
    <w:rsid w:val="00D56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9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04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4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040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04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040B"/>
    <w:rPr>
      <w:b/>
      <w:bCs/>
    </w:rPr>
  </w:style>
  <w:style w:type="character" w:styleId="af">
    <w:name w:val="Hyperlink"/>
    <w:basedOn w:val="a0"/>
    <w:uiPriority w:val="99"/>
    <w:unhideWhenUsed/>
    <w:rsid w:val="00936C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6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ant@sgk.ac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ec2d4-15b6-45d0-be03-1086f2c32736" xsi:nil="true"/>
    <lcf76f155ced4ddcb4097134ff3c332f xmlns="011dd5ea-fa86-414f-86ac-e14fc01a25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A300D0E92FE648B8A879E904316014" ma:contentTypeVersion="11" ma:contentTypeDescription="新しいドキュメントを作成します。" ma:contentTypeScope="" ma:versionID="0c994dad474b127e19d654623a46c5e3">
  <xsd:schema xmlns:xsd="http://www.w3.org/2001/XMLSchema" xmlns:xs="http://www.w3.org/2001/XMLSchema" xmlns:p="http://schemas.microsoft.com/office/2006/metadata/properties" xmlns:ns2="011dd5ea-fa86-414f-86ac-e14fc01a25a4" xmlns:ns3="068ec2d4-15b6-45d0-be03-1086f2c32736" targetNamespace="http://schemas.microsoft.com/office/2006/metadata/properties" ma:root="true" ma:fieldsID="64bf3d32fc6168342a12e51dee0f3106" ns2:_="" ns3:_="">
    <xsd:import namespace="011dd5ea-fa86-414f-86ac-e14fc01a25a4"/>
    <xsd:import namespace="068ec2d4-15b6-45d0-be03-1086f2c32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dd5ea-fa86-414f-86ac-e14fc01a2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2d4-15b6-45d0-be03-1086f2c327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08afc-2c96-4be7-ad31-b55513cdd7d3}" ma:internalName="TaxCatchAll" ma:showField="CatchAllData" ma:web="068ec2d4-15b6-45d0-be03-1086f2c32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C8C6-6524-4B60-A879-E9ACD2C1D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F15B0-90D0-4342-8B43-A3D24E5EE522}">
  <ds:schemaRefs>
    <ds:schemaRef ds:uri="011dd5ea-fa86-414f-86ac-e14fc01a25a4"/>
    <ds:schemaRef ds:uri="http://purl.org/dc/elements/1.1/"/>
    <ds:schemaRef ds:uri="http://www.w3.org/XML/1998/namespace"/>
    <ds:schemaRef ds:uri="068ec2d4-15b6-45d0-be03-1086f2c3273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1303D7-3F0F-4016-BBD2-893CFF1C9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dd5ea-fa86-414f-86ac-e14fc01a25a4"/>
    <ds:schemaRef ds:uri="068ec2d4-15b6-45d0-be03-1086f2c3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B260AE-5B79-44CA-A6D7-B58C5A4A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273</Characters>
  <Application>Microsoft Office Word</Application>
  <DocSecurity>4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中国四国教育学会　事務局</dc:creator>
  <cp:lastModifiedBy>至学館大学</cp:lastModifiedBy>
  <cp:revision>2</cp:revision>
  <cp:lastPrinted>2019-01-31T12:03:00Z</cp:lastPrinted>
  <dcterms:created xsi:type="dcterms:W3CDTF">2024-06-20T00:56:00Z</dcterms:created>
  <dcterms:modified xsi:type="dcterms:W3CDTF">2024-06-20T00:56:00Z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0x010100F2A300D0E92FE648B8A879E904316014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rammarlyDocumentId">
    <vt:lpwstr>018f32812623ea0a8c8bf7ca65b7271cb2e5fa8b5c732b98036e59f4fb84bdde</vt:lpwstr>
  </property>
</Properties>
</file>